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47" w:rsidRPr="00764331" w:rsidRDefault="00023D90" w:rsidP="009C1867">
      <w:pPr>
        <w:jc w:val="center"/>
        <w:outlineLvl w:val="0"/>
      </w:pPr>
      <w:bookmarkStart w:id="0" w:name="_GoBack"/>
      <w:r w:rsidRPr="00764331">
        <w:t>Регистрационная карточка</w:t>
      </w:r>
    </w:p>
    <w:p w:rsidR="00561099" w:rsidRPr="00764331" w:rsidRDefault="00561099" w:rsidP="009C1867">
      <w:pPr>
        <w:jc w:val="center"/>
        <w:outlineLvl w:val="0"/>
      </w:pPr>
    </w:p>
    <w:p w:rsidR="00561099" w:rsidRPr="00764331" w:rsidRDefault="00561099" w:rsidP="00561099">
      <w:pPr>
        <w:outlineLvl w:val="0"/>
        <w:rPr>
          <w:b/>
          <w:bCs/>
        </w:rPr>
      </w:pPr>
      <w:r w:rsidRPr="00764331">
        <w:t xml:space="preserve">Название СМИ: </w:t>
      </w:r>
      <w:proofErr w:type="spellStart"/>
      <w:r>
        <w:rPr>
          <w:b/>
          <w:bCs/>
        </w:rPr>
        <w:t>Дэрбэнд</w:t>
      </w:r>
      <w:proofErr w:type="spellEnd"/>
      <w:r w:rsidR="0028568B" w:rsidRPr="00764331">
        <w:t xml:space="preserve">, перевод: </w:t>
      </w:r>
      <w:r>
        <w:rPr>
          <w:b/>
          <w:bCs/>
        </w:rPr>
        <w:t>Дербент</w:t>
      </w:r>
    </w:p>
    <w:p w:rsidR="00561099" w:rsidRPr="00764331" w:rsidRDefault="00561099" w:rsidP="00561099">
      <w:pPr>
        <w:outlineLvl w:val="0"/>
        <w:rPr>
          <w:b/>
          <w:bCs/>
        </w:rPr>
      </w:pPr>
      <w:r w:rsidRPr="00764331">
        <w:t xml:space="preserve">Форма распространения: </w:t>
      </w:r>
      <w:r>
        <w:rPr>
          <w:b/>
          <w:bCs/>
        </w:rPr>
        <w:t>Периодическое печатное издание, газета</w:t>
      </w:r>
    </w:p>
    <w:p w:rsidR="001D58A8" w:rsidRPr="00764331" w:rsidRDefault="00023D90" w:rsidP="00561099">
      <w:pPr>
        <w:outlineLvl w:val="0"/>
      </w:pPr>
      <w:r w:rsidRPr="00764331">
        <w:t xml:space="preserve">Свидетельство: серия </w:t>
      </w:r>
      <w:r>
        <w:t>ПИ</w:t>
      </w:r>
      <w:r w:rsidRPr="00764331">
        <w:t xml:space="preserve">  № </w:t>
      </w:r>
      <w:r>
        <w:t>ТУ 05 - 00428</w:t>
      </w:r>
    </w:p>
    <w:p w:rsidR="00023D90" w:rsidRPr="00764331" w:rsidRDefault="00023D90" w:rsidP="00561099">
      <w:pPr>
        <w:outlineLvl w:val="0"/>
      </w:pPr>
      <w:r w:rsidRPr="00764331">
        <w:t xml:space="preserve">Дата регистрации: </w:t>
      </w:r>
      <w:r>
        <w:t>21.05.2019</w:t>
      </w:r>
    </w:p>
    <w:p w:rsidR="00CD54EB" w:rsidRPr="00764331" w:rsidRDefault="00CD54EB" w:rsidP="00561099">
      <w:pPr>
        <w:outlineLvl w:val="0"/>
      </w:pPr>
    </w:p>
    <w:p w:rsidR="00561099" w:rsidRPr="00764331" w:rsidRDefault="00023D90" w:rsidP="00561099">
      <w:pPr>
        <w:outlineLvl w:val="0"/>
      </w:pPr>
      <w:r w:rsidRPr="00764331">
        <w:t>Учредители</w:t>
      </w:r>
      <w:r w:rsidR="00561099" w:rsidRPr="00764331">
        <w:t>:</w:t>
      </w:r>
    </w:p>
    <w:p w:rsidR="00561099" w:rsidRPr="00764331" w:rsidRDefault="00561099" w:rsidP="009F7E28">
      <w:pPr>
        <w:outlineLvl w:val="0"/>
        <w:rPr>
          <w:sz w:val="12"/>
          <w:szCs w:val="12"/>
        </w:rPr>
      </w:pPr>
    </w:p>
    <w:tbl>
      <w:tblPr>
        <w:tblStyle w:val="a4"/>
        <w:tblW w:w="8568" w:type="dxa"/>
        <w:tblInd w:w="0" w:type="dxa"/>
        <w:tblLayout w:type="fixed"/>
        <w:tblLook w:val="01E0"/>
      </w:tblPr>
      <w:tblGrid>
        <w:gridCol w:w="1008"/>
        <w:gridCol w:w="5220"/>
        <w:gridCol w:w="2340"/>
      </w:tblGrid>
      <w:tr w:rsidR="00023D90" w:rsidRPr="00764331">
        <w:tc>
          <w:tcPr>
            <w:tcW w:w="1008" w:type="dxa"/>
          </w:tcPr>
          <w:p w:rsidR="00023D90" w:rsidRPr="00764331" w:rsidRDefault="00023D90" w:rsidP="009F7E28">
            <w:pPr>
              <w:rPr>
                <w:b/>
                <w:bCs/>
                <w:sz w:val="16"/>
                <w:szCs w:val="16"/>
              </w:rPr>
            </w:pPr>
            <w:r w:rsidRPr="00764331">
              <w:rPr>
                <w:b/>
                <w:bCs/>
                <w:sz w:val="16"/>
                <w:szCs w:val="16"/>
              </w:rPr>
              <w:t>Тип</w:t>
            </w:r>
          </w:p>
        </w:tc>
        <w:tc>
          <w:tcPr>
            <w:tcW w:w="5220" w:type="dxa"/>
          </w:tcPr>
          <w:p w:rsidR="00023D90" w:rsidRPr="00764331" w:rsidRDefault="00023D90" w:rsidP="009F7E28">
            <w:pPr>
              <w:rPr>
                <w:b/>
                <w:bCs/>
                <w:sz w:val="16"/>
                <w:szCs w:val="16"/>
              </w:rPr>
            </w:pPr>
            <w:r w:rsidRPr="00764331">
              <w:rPr>
                <w:b/>
                <w:bCs/>
                <w:sz w:val="16"/>
                <w:szCs w:val="16"/>
              </w:rPr>
              <w:t>Название</w:t>
            </w:r>
          </w:p>
        </w:tc>
        <w:tc>
          <w:tcPr>
            <w:tcW w:w="2340" w:type="dxa"/>
          </w:tcPr>
          <w:p w:rsidR="00023D90" w:rsidRPr="00764331" w:rsidRDefault="00023D90" w:rsidP="009F7E28">
            <w:pPr>
              <w:rPr>
                <w:b/>
                <w:bCs/>
                <w:sz w:val="16"/>
                <w:szCs w:val="16"/>
              </w:rPr>
            </w:pPr>
            <w:r w:rsidRPr="00764331">
              <w:rPr>
                <w:b/>
                <w:bCs/>
                <w:sz w:val="16"/>
                <w:szCs w:val="16"/>
              </w:rPr>
              <w:t>ИНН</w:t>
            </w:r>
          </w:p>
        </w:tc>
      </w:tr>
      <w:tr w:rsidR="00BA7F28">
        <w:trPr>
          <w:cantSplit/>
          <w:trHeight w:val="184"/>
        </w:trPr>
        <w:tc>
          <w:tcPr>
            <w:tcW w:w="1008" w:type="dxa"/>
            <w:vMerge w:val="restart"/>
          </w:tcPr>
          <w:p w:rsidR="00250BE1" w:rsidRPr="00764331" w:rsidRDefault="00250BE1" w:rsidP="00185EE2">
            <w:pPr>
              <w:rPr>
                <w:sz w:val="16"/>
                <w:szCs w:val="16"/>
              </w:rPr>
            </w:pPr>
            <w:r w:rsidRPr="00764331">
              <w:rPr>
                <w:sz w:val="16"/>
                <w:szCs w:val="16"/>
              </w:rPr>
              <w:t>юридическое лицо</w:t>
            </w:r>
          </w:p>
        </w:tc>
        <w:tc>
          <w:tcPr>
            <w:tcW w:w="5220" w:type="dxa"/>
            <w:vMerge w:val="restart"/>
          </w:tcPr>
          <w:p w:rsidR="00250BE1" w:rsidRPr="00764331" w:rsidRDefault="00250BE1" w:rsidP="00185EE2">
            <w:pPr>
              <w:rPr>
                <w:sz w:val="16"/>
                <w:szCs w:val="16"/>
              </w:rPr>
            </w:pPr>
            <w:r w:rsidRPr="00764331">
              <w:rPr>
                <w:sz w:val="16"/>
                <w:szCs w:val="16"/>
              </w:rPr>
              <w:t>ДАГИНФОРМ</w:t>
            </w:r>
          </w:p>
        </w:tc>
        <w:tc>
          <w:tcPr>
            <w:tcW w:w="2340" w:type="dxa"/>
            <w:vMerge w:val="restart"/>
          </w:tcPr>
          <w:p w:rsidR="00250BE1" w:rsidRPr="00764331" w:rsidRDefault="00250BE1" w:rsidP="009F7E28">
            <w:pPr>
              <w:rPr>
                <w:sz w:val="16"/>
                <w:szCs w:val="16"/>
              </w:rPr>
            </w:pPr>
            <w:r w:rsidRPr="00764331">
              <w:rPr>
                <w:sz w:val="16"/>
                <w:szCs w:val="16"/>
              </w:rPr>
              <w:t>0571018066</w:t>
            </w:r>
          </w:p>
        </w:tc>
      </w:tr>
    </w:tbl>
    <w:p w:rsidR="00BB5D48" w:rsidRPr="00764331" w:rsidRDefault="00BB5D48" w:rsidP="009F7E28">
      <w:pPr>
        <w:rPr>
          <w:sz w:val="12"/>
          <w:szCs w:val="12"/>
        </w:rPr>
      </w:pPr>
    </w:p>
    <w:p w:rsidR="00AF70D1" w:rsidRPr="00764331" w:rsidRDefault="00AF70D1" w:rsidP="009F7E28"/>
    <w:p w:rsidR="00CD54EB" w:rsidRPr="00764331" w:rsidRDefault="00CD54EB" w:rsidP="009F7E28">
      <w:r w:rsidRPr="00764331">
        <w:t xml:space="preserve">Периодичность - </w:t>
      </w:r>
      <w:r>
        <w:t>1 номер в неделю</w:t>
      </w:r>
    </w:p>
    <w:p w:rsidR="00DA5FC1" w:rsidRPr="00764331" w:rsidRDefault="00CD54EB" w:rsidP="009F7E28">
      <w:r w:rsidRPr="00764331">
        <w:t xml:space="preserve">Объем - </w:t>
      </w:r>
      <w:r>
        <w:t>8 страниц</w:t>
      </w:r>
    </w:p>
    <w:p w:rsidR="00CD54EB" w:rsidRPr="00764331" w:rsidRDefault="00CD54EB" w:rsidP="009F7E28">
      <w:r w:rsidRPr="00764331">
        <w:t xml:space="preserve">Формат - </w:t>
      </w:r>
      <w:r>
        <w:t>А3</w:t>
      </w:r>
    </w:p>
    <w:p w:rsidR="00CD54EB" w:rsidRPr="00764331" w:rsidRDefault="00CD54EB" w:rsidP="009F7E28">
      <w:r w:rsidRPr="00764331">
        <w:t xml:space="preserve">Тираж - </w:t>
      </w:r>
      <w:r>
        <w:t>2000</w:t>
      </w:r>
    </w:p>
    <w:p w:rsidR="00CD54EB" w:rsidRPr="00764331" w:rsidRDefault="00CD54EB" w:rsidP="009F7E28"/>
    <w:p w:rsidR="00CD54EB" w:rsidRPr="00764331" w:rsidRDefault="00CD54EB" w:rsidP="009F7E28">
      <w:pPr>
        <w:rPr>
          <w:u w:val="single"/>
        </w:rPr>
      </w:pPr>
      <w:r w:rsidRPr="00764331">
        <w:rPr>
          <w:u w:val="single"/>
        </w:rPr>
        <w:t>Редакция</w:t>
      </w:r>
    </w:p>
    <w:p w:rsidR="00CD54EB" w:rsidRPr="00764331" w:rsidRDefault="00CD54EB" w:rsidP="009F7E28">
      <w:r w:rsidRPr="00764331">
        <w:t xml:space="preserve">Адрес – </w:t>
      </w:r>
      <w:r>
        <w:t xml:space="preserve">368600, Дагестан </w:t>
      </w:r>
      <w:proofErr w:type="spellStart"/>
      <w:r>
        <w:t>Респ</w:t>
      </w:r>
      <w:proofErr w:type="spellEnd"/>
      <w:r>
        <w:t>., г. Дербент, ул. В.Ленина, д. 48</w:t>
      </w:r>
    </w:p>
    <w:p w:rsidR="00CD54EB" w:rsidRPr="00764331" w:rsidRDefault="00CD54EB" w:rsidP="009F7E28">
      <w:r w:rsidRPr="00764331">
        <w:t xml:space="preserve">Телефон – </w:t>
      </w:r>
      <w:r>
        <w:t xml:space="preserve">(8240)  2-59-87; (8240)-4-73-59,    </w:t>
      </w:r>
      <w:proofErr w:type="spellStart"/>
      <w:r>
        <w:t>e-mail</w:t>
      </w:r>
      <w:proofErr w:type="spellEnd"/>
      <w:r>
        <w:t>: gazetaderbend@mail.ru</w:t>
      </w:r>
    </w:p>
    <w:p w:rsidR="00CD54EB" w:rsidRPr="00764331" w:rsidRDefault="00CD54EB" w:rsidP="009F7E28">
      <w:r w:rsidRPr="00764331">
        <w:t xml:space="preserve">Главный редактор – </w:t>
      </w:r>
      <w:r>
        <w:t xml:space="preserve">Алекперов </w:t>
      </w:r>
      <w:proofErr w:type="spellStart"/>
      <w:r>
        <w:t>Тарлан</w:t>
      </w:r>
      <w:proofErr w:type="spellEnd"/>
      <w:r>
        <w:t xml:space="preserve"> </w:t>
      </w:r>
      <w:proofErr w:type="spellStart"/>
      <w:r>
        <w:t>Кахриманович</w:t>
      </w:r>
      <w:proofErr w:type="spellEnd"/>
    </w:p>
    <w:p w:rsidR="00CD54EB" w:rsidRPr="00764331" w:rsidRDefault="00CD54EB" w:rsidP="009F7E28"/>
    <w:p w:rsidR="00CD54EB" w:rsidRPr="00764331" w:rsidRDefault="00CD54EB" w:rsidP="009F7E28">
      <w:pPr>
        <w:rPr>
          <w:u w:val="single"/>
        </w:rPr>
      </w:pPr>
      <w:r w:rsidRPr="00764331">
        <w:rPr>
          <w:u w:val="single"/>
        </w:rPr>
        <w:t>Тематика</w:t>
      </w:r>
    </w:p>
    <w:p w:rsidR="00CD54EB" w:rsidRPr="00764331" w:rsidRDefault="00CD54EB" w:rsidP="009F7E28">
      <w:r w:rsidRPr="00764331">
        <w:t xml:space="preserve">Тип СМИ – </w:t>
      </w:r>
    </w:p>
    <w:p w:rsidR="00CD54EB" w:rsidRPr="00764331" w:rsidRDefault="00CD54EB" w:rsidP="009F7E28">
      <w:r w:rsidRPr="00764331">
        <w:t xml:space="preserve">Процент рекламы – </w:t>
      </w:r>
      <w:r>
        <w:t>в соответствии с законодательством Российской Федерации о рекламе</w:t>
      </w:r>
    </w:p>
    <w:p w:rsidR="00CD54EB" w:rsidRPr="00764331" w:rsidRDefault="00CD54EB" w:rsidP="00CD54EB">
      <w:pPr>
        <w:outlineLvl w:val="0"/>
        <w:rPr>
          <w:sz w:val="12"/>
          <w:szCs w:val="12"/>
        </w:rPr>
      </w:pPr>
    </w:p>
    <w:tbl>
      <w:tblPr>
        <w:tblStyle w:val="a4"/>
        <w:tblW w:w="8928" w:type="dxa"/>
        <w:tblInd w:w="0" w:type="dxa"/>
        <w:tblLayout w:type="fixed"/>
        <w:tblLook w:val="01E0"/>
      </w:tblPr>
      <w:tblGrid>
        <w:gridCol w:w="4788"/>
        <w:gridCol w:w="4140"/>
      </w:tblGrid>
      <w:tr w:rsidR="00CD54EB" w:rsidRPr="00764331" w:rsidTr="00CD54EB">
        <w:tc>
          <w:tcPr>
            <w:tcW w:w="4788" w:type="dxa"/>
          </w:tcPr>
          <w:p w:rsidR="00CD54EB" w:rsidRPr="00764331" w:rsidRDefault="00CD54EB" w:rsidP="00EC63E7">
            <w:pPr>
              <w:rPr>
                <w:b/>
                <w:bCs/>
                <w:sz w:val="16"/>
                <w:szCs w:val="16"/>
              </w:rPr>
            </w:pPr>
            <w:r w:rsidRPr="00764331">
              <w:rPr>
                <w:b/>
                <w:bCs/>
                <w:sz w:val="16"/>
                <w:szCs w:val="16"/>
              </w:rPr>
              <w:t xml:space="preserve">Название </w:t>
            </w:r>
          </w:p>
        </w:tc>
        <w:tc>
          <w:tcPr>
            <w:tcW w:w="4140" w:type="dxa"/>
          </w:tcPr>
          <w:p w:rsidR="00CD54EB" w:rsidRPr="00764331" w:rsidRDefault="00CD54EB" w:rsidP="00EC63E7">
            <w:pPr>
              <w:rPr>
                <w:b/>
                <w:bCs/>
                <w:sz w:val="16"/>
                <w:szCs w:val="16"/>
              </w:rPr>
            </w:pPr>
            <w:r w:rsidRPr="00764331">
              <w:rPr>
                <w:b/>
                <w:bCs/>
                <w:sz w:val="16"/>
                <w:szCs w:val="16"/>
              </w:rPr>
              <w:t>Примечание</w:t>
            </w:r>
          </w:p>
        </w:tc>
      </w:tr>
      <w:tr w:rsidR="00BA7F28">
        <w:trPr>
          <w:cantSplit/>
          <w:trHeight w:val="184"/>
        </w:trPr>
        <w:tc>
          <w:tcPr>
            <w:tcW w:w="4788" w:type="dxa"/>
            <w:vMerge w:val="restart"/>
          </w:tcPr>
          <w:p w:rsidR="00CD54EB" w:rsidRPr="00764331" w:rsidRDefault="007A3CA3" w:rsidP="00EC63E7">
            <w:pPr>
              <w:rPr>
                <w:sz w:val="16"/>
                <w:szCs w:val="16"/>
              </w:rPr>
            </w:pPr>
            <w:r w:rsidRPr="00764331">
              <w:rPr>
                <w:sz w:val="16"/>
                <w:szCs w:val="16"/>
              </w:rPr>
              <w:t>общественно-политическая</w:t>
            </w:r>
          </w:p>
        </w:tc>
        <w:tc>
          <w:tcPr>
            <w:tcW w:w="4140" w:type="dxa"/>
            <w:vMerge w:val="restart"/>
          </w:tcPr>
          <w:p w:rsidR="00CD54EB" w:rsidRPr="00764331" w:rsidRDefault="00CD54EB" w:rsidP="00EC63E7">
            <w:pPr>
              <w:rPr>
                <w:sz w:val="16"/>
                <w:szCs w:val="16"/>
              </w:rPr>
            </w:pPr>
          </w:p>
        </w:tc>
      </w:tr>
    </w:tbl>
    <w:p w:rsidR="00CD54EB" w:rsidRPr="00764331" w:rsidRDefault="00CD54EB" w:rsidP="00CD54EB">
      <w:pPr>
        <w:rPr>
          <w:sz w:val="20"/>
          <w:szCs w:val="20"/>
        </w:rPr>
      </w:pPr>
    </w:p>
    <w:p w:rsidR="00E926C0" w:rsidRPr="00764331" w:rsidRDefault="00E926C0" w:rsidP="00CD54EB">
      <w:pPr>
        <w:rPr>
          <w:sz w:val="20"/>
          <w:szCs w:val="20"/>
        </w:rPr>
      </w:pPr>
    </w:p>
    <w:p w:rsidR="00E926C0" w:rsidRPr="00764331" w:rsidRDefault="00E926C0" w:rsidP="00CD54EB">
      <w:pPr>
        <w:rPr>
          <w:u w:val="single"/>
        </w:rPr>
      </w:pPr>
      <w:r w:rsidRPr="00764331">
        <w:rPr>
          <w:u w:val="single"/>
        </w:rPr>
        <w:t>Языки распространения</w:t>
      </w:r>
    </w:p>
    <w:p w:rsidR="00E926C0" w:rsidRPr="00764331" w:rsidRDefault="00E926C0" w:rsidP="00CD54EB">
      <w:pPr>
        <w:rPr>
          <w:u w:val="single"/>
        </w:rPr>
      </w:pPr>
    </w:p>
    <w:tbl>
      <w:tblPr>
        <w:tblStyle w:val="a4"/>
        <w:tblW w:w="8928" w:type="dxa"/>
        <w:tblInd w:w="0" w:type="dxa"/>
        <w:tblLayout w:type="fixed"/>
        <w:tblLook w:val="01E0"/>
      </w:tblPr>
      <w:tblGrid>
        <w:gridCol w:w="8928"/>
      </w:tblGrid>
      <w:tr w:rsidR="00ED7E0C" w:rsidRPr="00764331" w:rsidTr="008A5A5F">
        <w:tc>
          <w:tcPr>
            <w:tcW w:w="8928" w:type="dxa"/>
          </w:tcPr>
          <w:p w:rsidR="00ED7E0C" w:rsidRPr="00764331" w:rsidRDefault="00ED7E0C" w:rsidP="00EC63E7">
            <w:pPr>
              <w:rPr>
                <w:b/>
                <w:bCs/>
                <w:sz w:val="16"/>
                <w:szCs w:val="16"/>
              </w:rPr>
            </w:pPr>
            <w:r w:rsidRPr="00764331">
              <w:rPr>
                <w:b/>
                <w:bCs/>
                <w:sz w:val="16"/>
                <w:szCs w:val="16"/>
              </w:rPr>
              <w:t xml:space="preserve">Название </w:t>
            </w:r>
          </w:p>
        </w:tc>
      </w:tr>
      <w:tr w:rsidR="00BA7F28">
        <w:trPr>
          <w:cantSplit/>
          <w:trHeight w:val="184"/>
        </w:trPr>
        <w:tc>
          <w:tcPr>
            <w:tcW w:w="8928" w:type="dxa"/>
            <w:vMerge w:val="restart"/>
          </w:tcPr>
          <w:p w:rsidR="00ED7E0C" w:rsidRPr="00764331" w:rsidRDefault="009B3E7A" w:rsidP="00EC63E7">
            <w:pPr>
              <w:rPr>
                <w:sz w:val="16"/>
                <w:szCs w:val="16"/>
              </w:rPr>
            </w:pPr>
            <w:r w:rsidRPr="00764331">
              <w:rPr>
                <w:sz w:val="16"/>
                <w:szCs w:val="16"/>
              </w:rPr>
              <w:t>Азербайджанский</w:t>
            </w:r>
          </w:p>
        </w:tc>
      </w:tr>
      <w:tr w:rsidR="00BA7F28">
        <w:trPr>
          <w:cantSplit/>
          <w:trHeight w:val="184"/>
        </w:trPr>
        <w:tc>
          <w:tcPr>
            <w:tcW w:w="8928" w:type="dxa"/>
            <w:vMerge w:val="restart"/>
          </w:tcPr>
          <w:p w:rsidR="00ED7E0C" w:rsidRPr="00764331" w:rsidRDefault="009B3E7A" w:rsidP="00EC63E7">
            <w:pPr>
              <w:rPr>
                <w:sz w:val="16"/>
                <w:szCs w:val="16"/>
              </w:rPr>
            </w:pPr>
            <w:r w:rsidRPr="00764331">
              <w:rPr>
                <w:sz w:val="16"/>
                <w:szCs w:val="16"/>
              </w:rPr>
              <w:t>Русский</w:t>
            </w:r>
          </w:p>
        </w:tc>
      </w:tr>
    </w:tbl>
    <w:p w:rsidR="00E926C0" w:rsidRPr="00764331" w:rsidRDefault="00E926C0" w:rsidP="00E926C0">
      <w:pPr>
        <w:rPr>
          <w:sz w:val="20"/>
          <w:szCs w:val="20"/>
        </w:rPr>
      </w:pPr>
    </w:p>
    <w:p w:rsidR="00ED7E0C" w:rsidRPr="00764331" w:rsidRDefault="00ED7E0C" w:rsidP="00E926C0">
      <w:pPr>
        <w:rPr>
          <w:sz w:val="20"/>
          <w:szCs w:val="20"/>
        </w:rPr>
      </w:pPr>
    </w:p>
    <w:p w:rsidR="00ED7E0C" w:rsidRPr="00764331" w:rsidRDefault="00ED7E0C" w:rsidP="00E926C0">
      <w:pPr>
        <w:rPr>
          <w:u w:val="single"/>
        </w:rPr>
      </w:pPr>
      <w:r w:rsidRPr="00764331">
        <w:rPr>
          <w:u w:val="single"/>
        </w:rPr>
        <w:t>Территория распространения</w:t>
      </w:r>
    </w:p>
    <w:p w:rsidR="00ED7E0C" w:rsidRPr="00764331" w:rsidRDefault="00ED7E0C" w:rsidP="00E926C0"/>
    <w:tbl>
      <w:tblPr>
        <w:tblStyle w:val="a4"/>
        <w:tblW w:w="8928" w:type="dxa"/>
        <w:tblInd w:w="0" w:type="dxa"/>
        <w:tblLayout w:type="fixed"/>
        <w:tblLook w:val="01E0"/>
      </w:tblPr>
      <w:tblGrid>
        <w:gridCol w:w="3170"/>
        <w:gridCol w:w="5758"/>
      </w:tblGrid>
      <w:tr w:rsidR="00ED7E0C" w:rsidRPr="00764331" w:rsidTr="008A5A5F">
        <w:tc>
          <w:tcPr>
            <w:tcW w:w="3170" w:type="dxa"/>
          </w:tcPr>
          <w:p w:rsidR="00ED7E0C" w:rsidRPr="00764331" w:rsidRDefault="00ED7E0C" w:rsidP="00EC63E7">
            <w:pPr>
              <w:rPr>
                <w:b/>
                <w:bCs/>
                <w:sz w:val="16"/>
                <w:szCs w:val="16"/>
              </w:rPr>
            </w:pPr>
            <w:r w:rsidRPr="00764331">
              <w:rPr>
                <w:b/>
                <w:bCs/>
                <w:sz w:val="16"/>
                <w:szCs w:val="16"/>
              </w:rPr>
              <w:t xml:space="preserve">Название </w:t>
            </w:r>
          </w:p>
        </w:tc>
        <w:tc>
          <w:tcPr>
            <w:tcW w:w="5758" w:type="dxa"/>
          </w:tcPr>
          <w:p w:rsidR="00ED7E0C" w:rsidRPr="00764331" w:rsidRDefault="00ED7E0C" w:rsidP="00ED7E0C">
            <w:pPr>
              <w:rPr>
                <w:b/>
                <w:bCs/>
                <w:sz w:val="16"/>
                <w:szCs w:val="16"/>
              </w:rPr>
            </w:pPr>
            <w:r w:rsidRPr="00764331">
              <w:rPr>
                <w:b/>
                <w:bCs/>
                <w:sz w:val="16"/>
                <w:szCs w:val="16"/>
              </w:rPr>
              <w:t>Примечание</w:t>
            </w:r>
          </w:p>
        </w:tc>
      </w:tr>
      <w:tr w:rsidR="00BA7F28">
        <w:trPr>
          <w:cantSplit/>
          <w:trHeight w:val="184"/>
        </w:trPr>
        <w:tc>
          <w:tcPr>
            <w:tcW w:w="3170" w:type="dxa"/>
            <w:vMerge w:val="restart"/>
          </w:tcPr>
          <w:p w:rsidR="00ED7E0C" w:rsidRPr="00764331" w:rsidRDefault="0019251B" w:rsidP="00EC63E7">
            <w:pPr>
              <w:rPr>
                <w:sz w:val="16"/>
                <w:szCs w:val="16"/>
              </w:rPr>
            </w:pPr>
            <w:r w:rsidRPr="00764331">
              <w:rPr>
                <w:sz w:val="16"/>
                <w:szCs w:val="16"/>
              </w:rPr>
              <w:t>Республика Дагестан</w:t>
            </w:r>
          </w:p>
        </w:tc>
        <w:tc>
          <w:tcPr>
            <w:tcW w:w="5758" w:type="dxa"/>
            <w:vMerge w:val="restart"/>
          </w:tcPr>
          <w:p w:rsidR="00ED7E0C" w:rsidRPr="00764331" w:rsidRDefault="00ED7E0C" w:rsidP="00ED7E0C">
            <w:pPr>
              <w:rPr>
                <w:sz w:val="16"/>
                <w:szCs w:val="16"/>
              </w:rPr>
            </w:pPr>
          </w:p>
        </w:tc>
      </w:tr>
      <w:bookmarkEnd w:id="0"/>
    </w:tbl>
    <w:p w:rsidR="00ED7E0C" w:rsidRPr="00764331" w:rsidRDefault="00ED7E0C" w:rsidP="00ED7E0C">
      <w:pPr>
        <w:rPr>
          <w:sz w:val="20"/>
          <w:szCs w:val="20"/>
        </w:rPr>
      </w:pPr>
    </w:p>
    <w:sectPr w:rsidR="00ED7E0C" w:rsidRPr="00764331" w:rsidSect="009F7E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D7B78"/>
    <w:rsid w:val="000068B1"/>
    <w:rsid w:val="00023D90"/>
    <w:rsid w:val="00060717"/>
    <w:rsid w:val="000E36B6"/>
    <w:rsid w:val="001729F0"/>
    <w:rsid w:val="00185EE2"/>
    <w:rsid w:val="00187752"/>
    <w:rsid w:val="0019251B"/>
    <w:rsid w:val="001D58A8"/>
    <w:rsid w:val="002213C7"/>
    <w:rsid w:val="00250BE1"/>
    <w:rsid w:val="00284880"/>
    <w:rsid w:val="0028568B"/>
    <w:rsid w:val="002B067D"/>
    <w:rsid w:val="002F0ECE"/>
    <w:rsid w:val="00325466"/>
    <w:rsid w:val="00353137"/>
    <w:rsid w:val="003A7C10"/>
    <w:rsid w:val="003D7B78"/>
    <w:rsid w:val="0055160A"/>
    <w:rsid w:val="00561099"/>
    <w:rsid w:val="00675406"/>
    <w:rsid w:val="00686617"/>
    <w:rsid w:val="006E523E"/>
    <w:rsid w:val="006E7951"/>
    <w:rsid w:val="00727EAD"/>
    <w:rsid w:val="0075011D"/>
    <w:rsid w:val="00764331"/>
    <w:rsid w:val="007A3CA3"/>
    <w:rsid w:val="008047D8"/>
    <w:rsid w:val="00810943"/>
    <w:rsid w:val="0083693D"/>
    <w:rsid w:val="00850288"/>
    <w:rsid w:val="0089105D"/>
    <w:rsid w:val="008A5A5F"/>
    <w:rsid w:val="0097161D"/>
    <w:rsid w:val="00994C19"/>
    <w:rsid w:val="009B3E7A"/>
    <w:rsid w:val="009C1867"/>
    <w:rsid w:val="009F7E28"/>
    <w:rsid w:val="00A431E2"/>
    <w:rsid w:val="00A7454B"/>
    <w:rsid w:val="00AA35C2"/>
    <w:rsid w:val="00AF70D1"/>
    <w:rsid w:val="00B53166"/>
    <w:rsid w:val="00B65FF2"/>
    <w:rsid w:val="00B85AB3"/>
    <w:rsid w:val="00B91A27"/>
    <w:rsid w:val="00BA7F28"/>
    <w:rsid w:val="00BB5D48"/>
    <w:rsid w:val="00C033BD"/>
    <w:rsid w:val="00C74147"/>
    <w:rsid w:val="00CC58BD"/>
    <w:rsid w:val="00CD287B"/>
    <w:rsid w:val="00CD54EB"/>
    <w:rsid w:val="00D54B89"/>
    <w:rsid w:val="00DA5FC1"/>
    <w:rsid w:val="00DB1FE4"/>
    <w:rsid w:val="00DE2F41"/>
    <w:rsid w:val="00DF6167"/>
    <w:rsid w:val="00E00A3C"/>
    <w:rsid w:val="00E02880"/>
    <w:rsid w:val="00E55575"/>
    <w:rsid w:val="00E926C0"/>
    <w:rsid w:val="00EC63E7"/>
    <w:rsid w:val="00ED7E0C"/>
    <w:rsid w:val="00F61ADE"/>
    <w:rsid w:val="00FA3154"/>
    <w:rsid w:val="00FC1719"/>
    <w:rsid w:val="00FD1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HTML Code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5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рисунка"/>
    <w:next w:val="a"/>
    <w:uiPriority w:val="99"/>
    <w:rsid w:val="003D7B78"/>
    <w:pPr>
      <w:spacing w:after="0" w:line="360" w:lineRule="auto"/>
      <w:jc w:val="center"/>
    </w:pPr>
    <w:rPr>
      <w:b/>
      <w:bCs/>
      <w:sz w:val="24"/>
      <w:szCs w:val="24"/>
      <w:lang w:eastAsia="en-US"/>
    </w:rPr>
  </w:style>
  <w:style w:type="table" w:styleId="a4">
    <w:name w:val="Table Grid"/>
    <w:basedOn w:val="a1"/>
    <w:uiPriority w:val="99"/>
    <w:rsid w:val="00AF70D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rsid w:val="00A7454B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BA7F28"/>
    <w:rPr>
      <w:rFonts w:ascii="Tahoma" w:hAnsi="Tahoma" w:cs="Tahoma"/>
      <w:sz w:val="16"/>
      <w:szCs w:val="16"/>
    </w:rPr>
  </w:style>
  <w:style w:type="character" w:styleId="HTML">
    <w:name w:val="HTML Code"/>
    <w:basedOn w:val="a0"/>
    <w:uiPriority w:val="99"/>
    <w:rsid w:val="00353137"/>
    <w:rPr>
      <w:rFonts w:ascii="Courier New" w:eastAsia="Times New Roman" w:hAnsi="Courier New" w:cs="Courier New"/>
      <w:sz w:val="20"/>
      <w:szCs w:val="20"/>
    </w:rPr>
  </w:style>
  <w:style w:type="character" w:styleId="a7">
    <w:name w:val="Placeholder Text"/>
    <w:basedOn w:val="a0"/>
    <w:uiPriority w:val="99"/>
    <w:semiHidden/>
    <w:rsid w:val="009B3E7A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6E52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523E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nhideWhenUsed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Document Map" w:unhideWhenUsed="0"/>
    <w:lsdException w:name="HTML Code" w:unhideWhenUsed="0"/>
    <w:lsdException w:name="Table Grid" w:semiHidden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A3154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Подпись рисунка"/>
    <w:next w:val="a"/>
    <w:uiPriority w:val="99"/>
    <w:rsid w:val="003D7B78"/>
    <w:pPr>
      <w:spacing w:after="0" w:line="360" w:lineRule="auto"/>
      <w:jc w:val="center"/>
    </w:pPr>
    <w:rPr>
      <w:b/>
      <w:bCs/>
      <w:sz w:val="24"/>
      <w:szCs w:val="24"/>
      <w:lang w:eastAsia="en-US"/>
    </w:rPr>
  </w:style>
  <w:style w:styleId="a4" w:type="table">
    <w:name w:val="Table Grid"/>
    <w:basedOn w:val="a1"/>
    <w:uiPriority w:val="99"/>
    <w:rsid w:val="00AF70D1"/>
    <w:pPr>
      <w:spacing w:after="0" w:line="240" w:lineRule="auto"/>
    </w:pPr>
    <w:rPr>
      <w:sz w:val="20"/>
      <w:szCs w:val="20"/>
    </w:rPr>
    <w:tblPr>
      <w:tblInd w:type="nil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5" w:type="paragraph">
    <w:name w:val="Document Map"/>
    <w:basedOn w:val="a"/>
    <w:link w:val="a6"/>
    <w:uiPriority w:val="99"/>
    <w:semiHidden/>
    <w:rsid w:val="00A7454B"/>
    <w:pPr>
      <w:shd w:color="auto" w:fill="000080" w:val="clear"/>
    </w:pPr>
    <w:rPr>
      <w:rFonts w:ascii="Tahoma" w:cs="Tahoma" w:hAnsi="Tahoma"/>
    </w:rPr>
  </w:style>
  <w:style w:customStyle="1" w:styleId="a6" w:type="character">
    <w:name w:val="Схема документа Знак"/>
    <w:basedOn w:val="a0"/>
    <w:link w:val="a5"/>
    <w:uiPriority w:val="99"/>
    <w:semiHidden/>
    <w:rPr>
      <w:rFonts w:ascii="Tahoma" w:cs="Tahoma" w:hAnsi="Tahoma"/>
      <w:sz w:val="16"/>
      <w:szCs w:val="16"/>
    </w:rPr>
  </w:style>
  <w:style w:styleId="HTML" w:type="character">
    <w:name w:val="HTML Code"/>
    <w:basedOn w:val="a0"/>
    <w:uiPriority w:val="99"/>
    <w:rsid w:val="00353137"/>
    <w:rPr>
      <w:rFonts w:ascii="Courier New" w:cs="Courier New" w:eastAsia="Times New Roman" w:hAnsi="Courier New"/>
      <w:sz w:val="20"/>
      <w:szCs w:val="20"/>
    </w:rPr>
  </w:style>
  <w:style w:styleId="a7" w:type="character">
    <w:name w:val="Placeholder Text"/>
    <w:basedOn w:val="a0"/>
    <w:uiPriority w:val="99"/>
    <w:semiHidden/>
    <w:rsid w:val="009B3E7A"/>
    <w:rPr>
      <w:color w:val="808080"/>
    </w:rPr>
  </w:style>
  <w:style w:styleId="a8" w:type="paragraph">
    <w:name w:val="Balloon Text"/>
    <w:basedOn w:val="a"/>
    <w:link w:val="a9"/>
    <w:uiPriority w:val="99"/>
    <w:semiHidden/>
    <w:unhideWhenUsed/>
    <w:rsid w:val="006E523E"/>
    <w:rPr>
      <w:rFonts w:ascii="Tahoma" w:cs="Tahoma" w:hAnsi="Tahoma"/>
      <w:sz w:val="16"/>
      <w:szCs w:val="16"/>
    </w:rPr>
  </w:style>
  <w:style w:customStyle="1" w:styleId="a9" w:type="character">
    <w:name w:val="Текст выноски Знак"/>
    <w:basedOn w:val="a0"/>
    <w:link w:val="a8"/>
    <w:uiPriority w:val="99"/>
    <w:semiHidden/>
    <w:rsid w:val="006E523E"/>
    <w:rPr>
      <w:rFonts w:ascii="Tahoma" w:cs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&lt;|jointables|&gt;</vt:lpstr>
    </vt:vector>
  </TitlesOfParts>
  <Company>E-Soft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&lt;|jointables|&gt;</dc:title>
  <dc:creator>Olga</dc:creator>
  <cp:lastModifiedBy>Марина</cp:lastModifiedBy>
  <cp:revision>2</cp:revision>
  <dcterms:created xsi:type="dcterms:W3CDTF">2023-06-09T06:40:00Z</dcterms:created>
  <dcterms:modified xsi:type="dcterms:W3CDTF">2023-06-09T06:40:00Z</dcterms:modified>
</cp:coreProperties>
</file>